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07" w:rsidRDefault="00D00307" w:rsidP="00D00307">
      <w:pPr>
        <w:jc w:val="center"/>
      </w:pPr>
      <w:r>
        <w:pict>
          <v:rect id="_x0000_s1027" style="position:absolute;left:0;text-align:left;margin-left:189pt;margin-top:-2.5pt;width:84.55pt;height:58.5pt;z-index:251658240" o:allowincell="f" strokecolor="white">
            <v:textbox style="mso-next-textbox:#_x0000_s1027">
              <w:txbxContent>
                <w:p w:rsidR="00D00307" w:rsidRDefault="00A23525" w:rsidP="00D00307">
                  <w:pPr>
                    <w:keepNext/>
                    <w:ind w:left="-567" w:firstLine="85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0307" w:rsidRDefault="00D00307" w:rsidP="00D00307">
                  <w:pPr>
                    <w:pStyle w:val="a3"/>
                  </w:pPr>
                </w:p>
                <w:p w:rsidR="00D00307" w:rsidRDefault="00D00307" w:rsidP="00D00307"/>
              </w:txbxContent>
            </v:textbox>
          </v:rect>
        </w:pict>
      </w:r>
    </w:p>
    <w:p w:rsidR="00D00307" w:rsidRDefault="00D00307" w:rsidP="00D00307">
      <w:pPr>
        <w:jc w:val="center"/>
      </w:pPr>
    </w:p>
    <w:p w:rsidR="00D00307" w:rsidRDefault="00D00307" w:rsidP="00D00307">
      <w:pPr>
        <w:jc w:val="center"/>
        <w:rPr>
          <w:sz w:val="36"/>
        </w:rPr>
      </w:pPr>
    </w:p>
    <w:p w:rsidR="00D00307" w:rsidRDefault="00D00307" w:rsidP="00D00307">
      <w:pPr>
        <w:jc w:val="center"/>
        <w:rPr>
          <w:sz w:val="18"/>
        </w:rPr>
      </w:pPr>
    </w:p>
    <w:p w:rsidR="00D00307" w:rsidRDefault="00D00307" w:rsidP="00D00307">
      <w:pPr>
        <w:pStyle w:val="a4"/>
        <w:rPr>
          <w:b/>
          <w:caps/>
          <w:spacing w:val="0"/>
          <w:sz w:val="28"/>
        </w:rPr>
      </w:pPr>
      <w:r>
        <w:rPr>
          <w:b/>
          <w:caps/>
          <w:spacing w:val="0"/>
          <w:sz w:val="28"/>
        </w:rPr>
        <w:t xml:space="preserve">Собрание депутатов </w:t>
      </w:r>
    </w:p>
    <w:p w:rsidR="00D00307" w:rsidRDefault="00D00307" w:rsidP="00D00307">
      <w:pPr>
        <w:pStyle w:val="a4"/>
        <w:rPr>
          <w:b/>
          <w:caps/>
          <w:spacing w:val="0"/>
          <w:sz w:val="28"/>
        </w:rPr>
      </w:pPr>
      <w:r>
        <w:rPr>
          <w:b/>
          <w:caps/>
          <w:spacing w:val="0"/>
          <w:sz w:val="28"/>
        </w:rPr>
        <w:t>Каслинского муниципального района</w:t>
      </w:r>
    </w:p>
    <w:p w:rsidR="00D00307" w:rsidRDefault="00D00307" w:rsidP="00D00307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D00307" w:rsidRDefault="00D00307" w:rsidP="00D00307">
      <w:pPr>
        <w:pStyle w:val="caaieiaie2"/>
      </w:pPr>
      <w:r>
        <w:t xml:space="preserve">Р Е Ш Е Н И Е </w:t>
      </w:r>
    </w:p>
    <w:p w:rsidR="00D00307" w:rsidRDefault="00D00307" w:rsidP="00D00307">
      <w:r>
        <w:pict>
          <v:line id="_x0000_s1026" style="position:absolute;z-index:251657216" from="-.05pt,4.05pt" to="476.95pt,4.05pt" o:allowincell="f" strokeweight="4.5pt">
            <v:stroke linestyle="thinThick"/>
          </v:line>
        </w:pict>
      </w:r>
    </w:p>
    <w:p w:rsidR="00D00307" w:rsidRDefault="00951898" w:rsidP="00D0030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B72E0">
        <w:rPr>
          <w:sz w:val="24"/>
          <w:szCs w:val="24"/>
        </w:rPr>
        <w:t>т «</w:t>
      </w:r>
      <w:r>
        <w:rPr>
          <w:sz w:val="24"/>
          <w:szCs w:val="24"/>
        </w:rPr>
        <w:t>14</w:t>
      </w:r>
      <w:r w:rsidR="008B72E0">
        <w:rPr>
          <w:sz w:val="24"/>
          <w:szCs w:val="24"/>
        </w:rPr>
        <w:t>»</w:t>
      </w:r>
      <w:r>
        <w:rPr>
          <w:sz w:val="24"/>
          <w:szCs w:val="24"/>
        </w:rPr>
        <w:t xml:space="preserve"> августа </w:t>
      </w:r>
      <w:r w:rsidR="008B72E0">
        <w:rPr>
          <w:sz w:val="24"/>
          <w:szCs w:val="24"/>
        </w:rPr>
        <w:t xml:space="preserve"> 201</w:t>
      </w:r>
      <w:r w:rsidR="00F04030">
        <w:rPr>
          <w:sz w:val="24"/>
          <w:szCs w:val="24"/>
        </w:rPr>
        <w:t>8</w:t>
      </w:r>
      <w:r w:rsidR="00D00307">
        <w:rPr>
          <w:sz w:val="24"/>
          <w:szCs w:val="24"/>
        </w:rPr>
        <w:t xml:space="preserve"> г. № </w:t>
      </w:r>
      <w:r>
        <w:rPr>
          <w:sz w:val="24"/>
          <w:szCs w:val="24"/>
        </w:rPr>
        <w:t>266</w:t>
      </w:r>
      <w:r w:rsidR="00D00307">
        <w:rPr>
          <w:sz w:val="24"/>
          <w:szCs w:val="24"/>
        </w:rPr>
        <w:tab/>
      </w:r>
      <w:r w:rsidR="00D00307">
        <w:rPr>
          <w:sz w:val="24"/>
          <w:szCs w:val="24"/>
        </w:rPr>
        <w:tab/>
      </w:r>
      <w:r w:rsidR="00D00307">
        <w:rPr>
          <w:sz w:val="24"/>
          <w:szCs w:val="24"/>
        </w:rPr>
        <w:tab/>
      </w:r>
      <w:r w:rsidR="00D00307">
        <w:rPr>
          <w:sz w:val="24"/>
          <w:szCs w:val="24"/>
        </w:rPr>
        <w:tab/>
      </w:r>
    </w:p>
    <w:p w:rsidR="00D00307" w:rsidRDefault="00D00307" w:rsidP="00D00307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г. Касли</w:t>
      </w:r>
    </w:p>
    <w:p w:rsidR="008C2B7F" w:rsidRDefault="008C2B7F" w:rsidP="00D00307">
      <w:pPr>
        <w:rPr>
          <w:sz w:val="24"/>
          <w:szCs w:val="24"/>
        </w:rPr>
      </w:pPr>
    </w:p>
    <w:p w:rsidR="00CF4F97" w:rsidRDefault="00CF4F97" w:rsidP="00CF4F97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32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согласовании </w:t>
      </w:r>
      <w:r w:rsidR="005919A8">
        <w:rPr>
          <w:sz w:val="24"/>
          <w:szCs w:val="24"/>
        </w:rPr>
        <w:t>замены части</w:t>
      </w:r>
      <w:r>
        <w:rPr>
          <w:sz w:val="24"/>
          <w:szCs w:val="24"/>
        </w:rPr>
        <w:t xml:space="preserve"> дотации</w:t>
      </w:r>
    </w:p>
    <w:p w:rsidR="00CF4F97" w:rsidRDefault="00CF4F97" w:rsidP="00CF4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5919A8">
        <w:rPr>
          <w:sz w:val="24"/>
          <w:szCs w:val="24"/>
        </w:rPr>
        <w:t>выравнивание бюджетной</w:t>
      </w:r>
      <w:r>
        <w:rPr>
          <w:sz w:val="24"/>
          <w:szCs w:val="24"/>
        </w:rPr>
        <w:t xml:space="preserve"> обеспеченности</w:t>
      </w:r>
    </w:p>
    <w:p w:rsidR="00CF4F97" w:rsidRDefault="00CF4F97" w:rsidP="00CF4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дополнительным нормативом отчислений </w:t>
      </w:r>
    </w:p>
    <w:p w:rsidR="00CF4F97" w:rsidRDefault="00CF4F97" w:rsidP="00CF4F97">
      <w:pPr>
        <w:jc w:val="both"/>
        <w:rPr>
          <w:sz w:val="24"/>
          <w:szCs w:val="24"/>
        </w:rPr>
      </w:pPr>
      <w:r>
        <w:rPr>
          <w:sz w:val="24"/>
          <w:szCs w:val="24"/>
        </w:rPr>
        <w:t>от налога на доходы физических лиц в бюджет</w:t>
      </w:r>
    </w:p>
    <w:p w:rsidR="00CF4F97" w:rsidRDefault="00CF4F97" w:rsidP="00CF4F97">
      <w:pPr>
        <w:jc w:val="both"/>
        <w:rPr>
          <w:sz w:val="24"/>
          <w:szCs w:val="24"/>
        </w:rPr>
      </w:pPr>
      <w:r>
        <w:rPr>
          <w:sz w:val="24"/>
          <w:szCs w:val="24"/>
        </w:rPr>
        <w:t>Каслинского муниципального района на 201</w:t>
      </w:r>
      <w:r w:rsidR="00F04030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</w:p>
    <w:p w:rsidR="00BC7D70" w:rsidRPr="008C2B7F" w:rsidRDefault="00CF4F97" w:rsidP="00CF4F97">
      <w:pPr>
        <w:jc w:val="both"/>
        <w:rPr>
          <w:sz w:val="24"/>
          <w:szCs w:val="24"/>
        </w:rPr>
      </w:pPr>
      <w:r>
        <w:rPr>
          <w:sz w:val="24"/>
          <w:szCs w:val="24"/>
        </w:rPr>
        <w:t>и на плановый период 20</w:t>
      </w:r>
      <w:r w:rsidR="00F04030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425127">
        <w:rPr>
          <w:sz w:val="24"/>
          <w:szCs w:val="24"/>
        </w:rPr>
        <w:t>2</w:t>
      </w:r>
      <w:r w:rsidR="00F04030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</w:p>
    <w:p w:rsidR="005B2571" w:rsidRDefault="005B2571" w:rsidP="00CF4F97">
      <w:pPr>
        <w:jc w:val="both"/>
        <w:rPr>
          <w:b/>
          <w:sz w:val="24"/>
          <w:szCs w:val="24"/>
        </w:rPr>
      </w:pPr>
    </w:p>
    <w:p w:rsidR="00D00307" w:rsidRDefault="00D00307" w:rsidP="00D00307"/>
    <w:p w:rsidR="00D00307" w:rsidRDefault="005919A8" w:rsidP="00D003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пунктом</w:t>
      </w:r>
      <w:r w:rsidR="00AE2059">
        <w:rPr>
          <w:sz w:val="24"/>
          <w:szCs w:val="24"/>
        </w:rPr>
        <w:t xml:space="preserve"> 4.1 статьи 138 </w:t>
      </w:r>
      <w:r w:rsidR="00F941F7">
        <w:rPr>
          <w:sz w:val="24"/>
          <w:szCs w:val="24"/>
        </w:rPr>
        <w:t>Бюджетного кодекса</w:t>
      </w:r>
      <w:r w:rsidR="00D00307">
        <w:rPr>
          <w:sz w:val="24"/>
          <w:szCs w:val="24"/>
        </w:rPr>
        <w:t xml:space="preserve"> Российской Федерации</w:t>
      </w:r>
      <w:r w:rsidR="00256E51">
        <w:rPr>
          <w:sz w:val="24"/>
          <w:szCs w:val="24"/>
        </w:rPr>
        <w:t>,</w:t>
      </w:r>
    </w:p>
    <w:p w:rsidR="00D00307" w:rsidRDefault="00D00307" w:rsidP="00D00307">
      <w:pPr>
        <w:jc w:val="both"/>
        <w:rPr>
          <w:sz w:val="24"/>
          <w:szCs w:val="24"/>
        </w:rPr>
      </w:pPr>
    </w:p>
    <w:p w:rsidR="00D00307" w:rsidRDefault="00D00307" w:rsidP="00D00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Каслинского муниципального </w:t>
      </w:r>
      <w:r w:rsidR="005919A8">
        <w:rPr>
          <w:b/>
          <w:sz w:val="24"/>
          <w:szCs w:val="24"/>
        </w:rPr>
        <w:t>района РЕШАЕТ</w:t>
      </w:r>
      <w:r>
        <w:rPr>
          <w:b/>
          <w:sz w:val="24"/>
          <w:szCs w:val="24"/>
        </w:rPr>
        <w:t>:</w:t>
      </w:r>
    </w:p>
    <w:p w:rsidR="00D00307" w:rsidRDefault="00D00307" w:rsidP="00D00307">
      <w:pPr>
        <w:jc w:val="center"/>
        <w:rPr>
          <w:b/>
          <w:sz w:val="24"/>
          <w:szCs w:val="24"/>
        </w:rPr>
      </w:pPr>
    </w:p>
    <w:p w:rsidR="0049162F" w:rsidRDefault="00D00307" w:rsidP="00CF4F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9162F">
        <w:rPr>
          <w:sz w:val="24"/>
          <w:szCs w:val="24"/>
        </w:rPr>
        <w:t xml:space="preserve">Утвердить прилагаемый правовой документ о </w:t>
      </w:r>
      <w:r w:rsidR="005919A8">
        <w:rPr>
          <w:sz w:val="24"/>
          <w:szCs w:val="24"/>
        </w:rPr>
        <w:t>согласовании замены части</w:t>
      </w:r>
      <w:r w:rsidR="009614A1">
        <w:rPr>
          <w:sz w:val="24"/>
          <w:szCs w:val="24"/>
        </w:rPr>
        <w:t xml:space="preserve"> дотации </w:t>
      </w:r>
      <w:r w:rsidR="0049162F">
        <w:rPr>
          <w:sz w:val="24"/>
          <w:szCs w:val="24"/>
        </w:rPr>
        <w:t xml:space="preserve">на </w:t>
      </w:r>
      <w:r w:rsidR="005919A8">
        <w:rPr>
          <w:sz w:val="24"/>
          <w:szCs w:val="24"/>
        </w:rPr>
        <w:t>выравнивание бюджетной</w:t>
      </w:r>
      <w:r w:rsidR="0049162F">
        <w:rPr>
          <w:sz w:val="24"/>
          <w:szCs w:val="24"/>
        </w:rPr>
        <w:t xml:space="preserve"> обеспеченности дополнительным нормативом отчислений от налога на доходы физических лиц в </w:t>
      </w:r>
      <w:r w:rsidR="005919A8">
        <w:rPr>
          <w:sz w:val="24"/>
          <w:szCs w:val="24"/>
        </w:rPr>
        <w:t>бюджет Каслинского</w:t>
      </w:r>
      <w:r w:rsidR="0049162F">
        <w:rPr>
          <w:sz w:val="24"/>
          <w:szCs w:val="24"/>
        </w:rPr>
        <w:t xml:space="preserve"> муниципального района</w:t>
      </w:r>
      <w:r w:rsidR="00763707">
        <w:rPr>
          <w:sz w:val="24"/>
          <w:szCs w:val="24"/>
        </w:rPr>
        <w:t xml:space="preserve"> </w:t>
      </w:r>
      <w:r w:rsidR="00CF4F97">
        <w:rPr>
          <w:sz w:val="24"/>
          <w:szCs w:val="24"/>
        </w:rPr>
        <w:t>на 201</w:t>
      </w:r>
      <w:r w:rsidR="00F04030">
        <w:rPr>
          <w:sz w:val="24"/>
          <w:szCs w:val="24"/>
        </w:rPr>
        <w:t>9</w:t>
      </w:r>
      <w:r w:rsidR="00CF4F97">
        <w:rPr>
          <w:sz w:val="24"/>
          <w:szCs w:val="24"/>
        </w:rPr>
        <w:t xml:space="preserve"> год и на плановый период 20</w:t>
      </w:r>
      <w:r w:rsidR="00F04030">
        <w:rPr>
          <w:sz w:val="24"/>
          <w:szCs w:val="24"/>
        </w:rPr>
        <w:t>20</w:t>
      </w:r>
      <w:r w:rsidR="00CF4F97">
        <w:rPr>
          <w:sz w:val="24"/>
          <w:szCs w:val="24"/>
        </w:rPr>
        <w:t>-20</w:t>
      </w:r>
      <w:r w:rsidR="005919A8">
        <w:rPr>
          <w:sz w:val="24"/>
          <w:szCs w:val="24"/>
        </w:rPr>
        <w:t>2</w:t>
      </w:r>
      <w:r w:rsidR="00F04030">
        <w:rPr>
          <w:sz w:val="24"/>
          <w:szCs w:val="24"/>
        </w:rPr>
        <w:t>1</w:t>
      </w:r>
      <w:r w:rsidR="00CF4F97">
        <w:rPr>
          <w:sz w:val="24"/>
          <w:szCs w:val="24"/>
        </w:rPr>
        <w:t xml:space="preserve"> годов</w:t>
      </w:r>
      <w:r w:rsidR="00763707">
        <w:rPr>
          <w:sz w:val="24"/>
          <w:szCs w:val="24"/>
        </w:rPr>
        <w:t>.</w:t>
      </w:r>
      <w:r w:rsidR="0049162F">
        <w:rPr>
          <w:sz w:val="24"/>
          <w:szCs w:val="24"/>
        </w:rPr>
        <w:t xml:space="preserve"> </w:t>
      </w:r>
    </w:p>
    <w:p w:rsidR="00D00307" w:rsidRDefault="009614A1" w:rsidP="00CF4F9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4502">
        <w:rPr>
          <w:b/>
          <w:sz w:val="24"/>
          <w:szCs w:val="24"/>
        </w:rPr>
        <w:t xml:space="preserve"> </w:t>
      </w:r>
      <w:r w:rsidR="00D00307">
        <w:rPr>
          <w:sz w:val="24"/>
          <w:szCs w:val="24"/>
        </w:rPr>
        <w:t>2</w:t>
      </w:r>
      <w:r w:rsidR="00256E51">
        <w:rPr>
          <w:sz w:val="24"/>
          <w:szCs w:val="24"/>
        </w:rPr>
        <w:t>.</w:t>
      </w:r>
      <w:r w:rsidR="00626687" w:rsidRPr="00626687">
        <w:rPr>
          <w:sz w:val="24"/>
          <w:szCs w:val="24"/>
        </w:rPr>
        <w:t xml:space="preserve"> </w:t>
      </w:r>
      <w:r w:rsidR="00626687" w:rsidRPr="00CA2782">
        <w:rPr>
          <w:sz w:val="24"/>
          <w:szCs w:val="24"/>
        </w:rPr>
        <w:t xml:space="preserve">Направить главе Каслинского муниципального района для опубликования </w:t>
      </w:r>
      <w:r w:rsidR="00626687">
        <w:rPr>
          <w:sz w:val="24"/>
          <w:szCs w:val="24"/>
        </w:rPr>
        <w:t>в периодическом сборнике «Официальный вестник КМР»</w:t>
      </w:r>
      <w:r w:rsidR="00626687" w:rsidRPr="00CA2782">
        <w:rPr>
          <w:sz w:val="24"/>
          <w:szCs w:val="24"/>
        </w:rPr>
        <w:t xml:space="preserve"> </w:t>
      </w:r>
      <w:r w:rsidR="00256E51">
        <w:rPr>
          <w:sz w:val="24"/>
          <w:szCs w:val="24"/>
        </w:rPr>
        <w:t>правовой документ</w:t>
      </w:r>
      <w:r w:rsidR="00626687" w:rsidRPr="00CA2782">
        <w:rPr>
          <w:sz w:val="24"/>
          <w:szCs w:val="24"/>
        </w:rPr>
        <w:t>, утвержденны</w:t>
      </w:r>
      <w:r w:rsidR="00256E51">
        <w:rPr>
          <w:sz w:val="24"/>
          <w:szCs w:val="24"/>
        </w:rPr>
        <w:t>й</w:t>
      </w:r>
      <w:r w:rsidR="00626687" w:rsidRPr="00CA2782">
        <w:rPr>
          <w:sz w:val="24"/>
          <w:szCs w:val="24"/>
        </w:rPr>
        <w:t xml:space="preserve"> в пункте 1 настоящего решения.</w:t>
      </w:r>
    </w:p>
    <w:p w:rsidR="00D00307" w:rsidRDefault="00534502" w:rsidP="00CF4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0379" w:rsidRPr="00222E0D">
        <w:rPr>
          <w:sz w:val="24"/>
          <w:szCs w:val="24"/>
        </w:rPr>
        <w:t>3</w:t>
      </w:r>
      <w:r w:rsidR="00475A5A">
        <w:rPr>
          <w:sz w:val="24"/>
          <w:szCs w:val="24"/>
        </w:rPr>
        <w:t xml:space="preserve">. </w:t>
      </w:r>
      <w:r w:rsidR="00D00307">
        <w:rPr>
          <w:sz w:val="24"/>
          <w:szCs w:val="24"/>
        </w:rPr>
        <w:t xml:space="preserve">Настоящее решение вступает в силу с </w:t>
      </w:r>
      <w:r w:rsidR="009614A1">
        <w:rPr>
          <w:sz w:val="24"/>
          <w:szCs w:val="24"/>
        </w:rPr>
        <w:t>01 января 201</w:t>
      </w:r>
      <w:r w:rsidR="00F04030">
        <w:rPr>
          <w:sz w:val="24"/>
          <w:szCs w:val="24"/>
        </w:rPr>
        <w:t>9</w:t>
      </w:r>
      <w:r w:rsidR="009614A1">
        <w:rPr>
          <w:sz w:val="24"/>
          <w:szCs w:val="24"/>
        </w:rPr>
        <w:t xml:space="preserve"> года.</w:t>
      </w:r>
    </w:p>
    <w:p w:rsidR="00D00307" w:rsidRDefault="00D00307" w:rsidP="00CF4F97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D00307" w:rsidRDefault="00D00307" w:rsidP="00D00307">
      <w:pPr>
        <w:rPr>
          <w:sz w:val="24"/>
          <w:szCs w:val="24"/>
        </w:rPr>
      </w:pPr>
    </w:p>
    <w:p w:rsidR="00D00307" w:rsidRDefault="00D00307" w:rsidP="00D00307">
      <w:pPr>
        <w:rPr>
          <w:sz w:val="24"/>
          <w:szCs w:val="24"/>
        </w:rPr>
      </w:pPr>
    </w:p>
    <w:p w:rsidR="00D00307" w:rsidRDefault="00D00307" w:rsidP="00D00307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D00307" w:rsidRPr="003F5BD8" w:rsidRDefault="00D00307" w:rsidP="00D00307">
      <w:pPr>
        <w:rPr>
          <w:sz w:val="24"/>
          <w:szCs w:val="24"/>
        </w:rPr>
      </w:pPr>
      <w:r>
        <w:rPr>
          <w:sz w:val="24"/>
          <w:szCs w:val="24"/>
        </w:rPr>
        <w:t xml:space="preserve">Каслинского муниципального района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F5BD8">
        <w:rPr>
          <w:sz w:val="24"/>
          <w:szCs w:val="24"/>
        </w:rPr>
        <w:t xml:space="preserve">                  </w:t>
      </w:r>
      <w:r w:rsidR="00222E0D">
        <w:rPr>
          <w:sz w:val="24"/>
          <w:szCs w:val="24"/>
        </w:rPr>
        <w:t>Л.А. Лобашова</w:t>
      </w:r>
    </w:p>
    <w:p w:rsidR="00D00307" w:rsidRDefault="00D00307" w:rsidP="00D00307">
      <w:pPr>
        <w:rPr>
          <w:sz w:val="24"/>
          <w:szCs w:val="24"/>
        </w:rPr>
      </w:pPr>
    </w:p>
    <w:p w:rsidR="00D00307" w:rsidRDefault="00D00307" w:rsidP="00D00307">
      <w:pPr>
        <w:rPr>
          <w:sz w:val="24"/>
          <w:szCs w:val="24"/>
        </w:rPr>
      </w:pPr>
    </w:p>
    <w:p w:rsidR="00D00307" w:rsidRDefault="00D00307" w:rsidP="00D00307">
      <w:pPr>
        <w:rPr>
          <w:sz w:val="24"/>
          <w:szCs w:val="24"/>
        </w:rPr>
      </w:pPr>
    </w:p>
    <w:p w:rsidR="00D00307" w:rsidRDefault="00D00307" w:rsidP="00D00307">
      <w:pPr>
        <w:pStyle w:val="a4"/>
        <w:jc w:val="both"/>
        <w:rPr>
          <w:sz w:val="24"/>
          <w:szCs w:val="24"/>
        </w:rPr>
      </w:pPr>
    </w:p>
    <w:p w:rsidR="00D00307" w:rsidRDefault="00D00307" w:rsidP="00D00307">
      <w:pPr>
        <w:pStyle w:val="a4"/>
        <w:jc w:val="both"/>
        <w:rPr>
          <w:sz w:val="24"/>
          <w:szCs w:val="24"/>
        </w:rPr>
      </w:pPr>
    </w:p>
    <w:p w:rsidR="00D00307" w:rsidRDefault="00D00307" w:rsidP="00D00307">
      <w:pPr>
        <w:pStyle w:val="a4"/>
        <w:jc w:val="both"/>
        <w:rPr>
          <w:sz w:val="24"/>
          <w:szCs w:val="24"/>
        </w:rPr>
      </w:pPr>
    </w:p>
    <w:p w:rsidR="00D00307" w:rsidRDefault="00D00307" w:rsidP="00D00307">
      <w:pPr>
        <w:pStyle w:val="a4"/>
        <w:jc w:val="both"/>
        <w:rPr>
          <w:sz w:val="24"/>
          <w:szCs w:val="24"/>
        </w:rPr>
      </w:pPr>
    </w:p>
    <w:p w:rsidR="00D00307" w:rsidRDefault="00D00307" w:rsidP="00D00307">
      <w:pPr>
        <w:pStyle w:val="a4"/>
        <w:jc w:val="both"/>
        <w:rPr>
          <w:spacing w:val="0"/>
          <w:sz w:val="24"/>
          <w:szCs w:val="24"/>
        </w:rPr>
      </w:pPr>
    </w:p>
    <w:p w:rsidR="00DE09F7" w:rsidRDefault="00DE09F7" w:rsidP="00EB1B98">
      <w:pPr>
        <w:pStyle w:val="a4"/>
        <w:jc w:val="both"/>
        <w:rPr>
          <w:spacing w:val="0"/>
          <w:sz w:val="24"/>
          <w:szCs w:val="24"/>
        </w:rPr>
      </w:pPr>
    </w:p>
    <w:p w:rsidR="00DE09F7" w:rsidRDefault="00DE09F7" w:rsidP="00EB1B98">
      <w:pPr>
        <w:pStyle w:val="a4"/>
        <w:jc w:val="both"/>
        <w:rPr>
          <w:spacing w:val="0"/>
          <w:sz w:val="24"/>
          <w:szCs w:val="24"/>
        </w:rPr>
      </w:pPr>
    </w:p>
    <w:p w:rsidR="00DE09F7" w:rsidRDefault="00DE09F7" w:rsidP="00EB1B98">
      <w:pPr>
        <w:pStyle w:val="a4"/>
        <w:jc w:val="both"/>
        <w:rPr>
          <w:spacing w:val="0"/>
          <w:sz w:val="24"/>
          <w:szCs w:val="24"/>
        </w:rPr>
      </w:pPr>
    </w:p>
    <w:p w:rsidR="00DE09F7" w:rsidRDefault="00DE09F7" w:rsidP="00EB1B98">
      <w:pPr>
        <w:pStyle w:val="a4"/>
        <w:jc w:val="both"/>
        <w:rPr>
          <w:spacing w:val="0"/>
          <w:sz w:val="24"/>
          <w:szCs w:val="24"/>
        </w:rPr>
      </w:pPr>
    </w:p>
    <w:p w:rsidR="00DE09F7" w:rsidRDefault="00DE09F7" w:rsidP="00EB1B98">
      <w:pPr>
        <w:pStyle w:val="a4"/>
        <w:jc w:val="both"/>
        <w:rPr>
          <w:spacing w:val="0"/>
          <w:sz w:val="24"/>
          <w:szCs w:val="24"/>
        </w:rPr>
      </w:pPr>
    </w:p>
    <w:p w:rsidR="00DE09F7" w:rsidRDefault="00DE09F7" w:rsidP="00EB1B98">
      <w:pPr>
        <w:pStyle w:val="a4"/>
        <w:jc w:val="both"/>
        <w:rPr>
          <w:spacing w:val="0"/>
          <w:sz w:val="24"/>
          <w:szCs w:val="24"/>
        </w:rPr>
      </w:pPr>
    </w:p>
    <w:p w:rsidR="00256E51" w:rsidRDefault="00256E51" w:rsidP="00EB1B98">
      <w:pPr>
        <w:pStyle w:val="a4"/>
        <w:jc w:val="both"/>
        <w:rPr>
          <w:spacing w:val="0"/>
          <w:sz w:val="24"/>
          <w:szCs w:val="24"/>
        </w:rPr>
      </w:pPr>
    </w:p>
    <w:p w:rsidR="00256E51" w:rsidRDefault="00256E51" w:rsidP="00EB1B98">
      <w:pPr>
        <w:pStyle w:val="a4"/>
        <w:jc w:val="both"/>
        <w:rPr>
          <w:spacing w:val="0"/>
          <w:sz w:val="24"/>
          <w:szCs w:val="24"/>
        </w:rPr>
      </w:pPr>
    </w:p>
    <w:p w:rsidR="00256E51" w:rsidRDefault="00256E51" w:rsidP="00EB1B98">
      <w:pPr>
        <w:pStyle w:val="a4"/>
        <w:jc w:val="both"/>
        <w:rPr>
          <w:spacing w:val="0"/>
          <w:sz w:val="24"/>
          <w:szCs w:val="24"/>
        </w:rPr>
      </w:pPr>
    </w:p>
    <w:p w:rsidR="00F26C34" w:rsidRDefault="00F26C34" w:rsidP="00EB1B98">
      <w:pPr>
        <w:pStyle w:val="a4"/>
        <w:jc w:val="both"/>
        <w:rPr>
          <w:spacing w:val="0"/>
          <w:sz w:val="24"/>
          <w:szCs w:val="24"/>
        </w:rPr>
      </w:pPr>
    </w:p>
    <w:p w:rsidR="00EB1B98" w:rsidRDefault="005F131F" w:rsidP="005F131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0A35D2">
        <w:rPr>
          <w:sz w:val="24"/>
          <w:szCs w:val="24"/>
        </w:rPr>
        <w:t>:</w:t>
      </w:r>
    </w:p>
    <w:p w:rsidR="00AC3B10" w:rsidRPr="005919A8" w:rsidRDefault="000A35D2" w:rsidP="005F13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A35D2" w:rsidRDefault="000A35D2" w:rsidP="005F13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решением Собрания депутатов</w:t>
      </w:r>
    </w:p>
    <w:p w:rsidR="000A35D2" w:rsidRDefault="000A35D2" w:rsidP="005F13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Каслинского муниципального района</w:t>
      </w:r>
    </w:p>
    <w:p w:rsidR="000A35D2" w:rsidRPr="000A35D2" w:rsidRDefault="000A35D2" w:rsidP="005F13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</w:t>
      </w:r>
      <w:r w:rsidR="00D05562">
        <w:rPr>
          <w:sz w:val="24"/>
          <w:szCs w:val="24"/>
        </w:rPr>
        <w:t xml:space="preserve">« </w:t>
      </w:r>
      <w:r w:rsidR="00CE4DC1">
        <w:rPr>
          <w:sz w:val="24"/>
          <w:szCs w:val="24"/>
        </w:rPr>
        <w:t>14</w:t>
      </w:r>
      <w:r>
        <w:rPr>
          <w:sz w:val="24"/>
          <w:szCs w:val="24"/>
        </w:rPr>
        <w:t xml:space="preserve"> » </w:t>
      </w:r>
      <w:r w:rsidR="00CE4DC1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201</w:t>
      </w:r>
      <w:r w:rsidR="00F04030">
        <w:rPr>
          <w:sz w:val="24"/>
          <w:szCs w:val="24"/>
        </w:rPr>
        <w:t>8</w:t>
      </w:r>
      <w:r>
        <w:rPr>
          <w:sz w:val="24"/>
          <w:szCs w:val="24"/>
        </w:rPr>
        <w:t>г. №</w:t>
      </w:r>
      <w:r w:rsidR="00CF4F97">
        <w:rPr>
          <w:sz w:val="24"/>
          <w:szCs w:val="24"/>
        </w:rPr>
        <w:t xml:space="preserve"> </w:t>
      </w:r>
      <w:r w:rsidR="00CE4DC1">
        <w:rPr>
          <w:sz w:val="24"/>
          <w:szCs w:val="24"/>
        </w:rPr>
        <w:t>266</w:t>
      </w:r>
    </w:p>
    <w:p w:rsidR="00D00307" w:rsidRDefault="00D00307" w:rsidP="000A35D2">
      <w:pPr>
        <w:pStyle w:val="a4"/>
        <w:jc w:val="both"/>
        <w:rPr>
          <w:spacing w:val="0"/>
          <w:sz w:val="24"/>
          <w:szCs w:val="24"/>
        </w:rPr>
      </w:pPr>
    </w:p>
    <w:p w:rsidR="00CF4F97" w:rsidRPr="00CF4F97" w:rsidRDefault="000A35D2" w:rsidP="00CF4F97">
      <w:pPr>
        <w:jc w:val="center"/>
        <w:rPr>
          <w:b/>
          <w:sz w:val="24"/>
          <w:szCs w:val="24"/>
        </w:rPr>
      </w:pPr>
      <w:r w:rsidRPr="000A35D2">
        <w:rPr>
          <w:b/>
          <w:sz w:val="24"/>
          <w:szCs w:val="24"/>
        </w:rPr>
        <w:t>Правовой документ о согласовании замены части дотации на выравнивание бюджетной обеспеченности дополнительным нормативом отчислений от налога на доходы физических лиц</w:t>
      </w:r>
      <w:r>
        <w:rPr>
          <w:b/>
          <w:sz w:val="24"/>
          <w:szCs w:val="24"/>
        </w:rPr>
        <w:t xml:space="preserve"> </w:t>
      </w:r>
      <w:r w:rsidRPr="000A35D2">
        <w:rPr>
          <w:b/>
          <w:sz w:val="24"/>
          <w:szCs w:val="24"/>
        </w:rPr>
        <w:t>в бюджет Касл</w:t>
      </w:r>
      <w:r>
        <w:rPr>
          <w:b/>
          <w:sz w:val="24"/>
          <w:szCs w:val="24"/>
        </w:rPr>
        <w:t xml:space="preserve">инского муниципального района </w:t>
      </w:r>
      <w:r w:rsidR="00CF4F97" w:rsidRPr="00CF4F97">
        <w:rPr>
          <w:b/>
          <w:sz w:val="24"/>
          <w:szCs w:val="24"/>
        </w:rPr>
        <w:t>на 201</w:t>
      </w:r>
      <w:r w:rsidR="00F04030">
        <w:rPr>
          <w:b/>
          <w:sz w:val="24"/>
          <w:szCs w:val="24"/>
        </w:rPr>
        <w:t>9</w:t>
      </w:r>
      <w:r w:rsidR="00CF4F97" w:rsidRPr="00CF4F97">
        <w:rPr>
          <w:b/>
          <w:sz w:val="24"/>
          <w:szCs w:val="24"/>
        </w:rPr>
        <w:t xml:space="preserve"> год</w:t>
      </w:r>
    </w:p>
    <w:p w:rsidR="000A35D2" w:rsidRDefault="00CF4F97" w:rsidP="00CF4F97">
      <w:pPr>
        <w:jc w:val="center"/>
        <w:rPr>
          <w:b/>
          <w:sz w:val="24"/>
          <w:szCs w:val="24"/>
        </w:rPr>
      </w:pPr>
      <w:r w:rsidRPr="00CF4F97">
        <w:rPr>
          <w:b/>
          <w:sz w:val="24"/>
          <w:szCs w:val="24"/>
        </w:rPr>
        <w:t>и на плановый период 20</w:t>
      </w:r>
      <w:r w:rsidR="00F04030">
        <w:rPr>
          <w:b/>
          <w:sz w:val="24"/>
          <w:szCs w:val="24"/>
        </w:rPr>
        <w:t>20</w:t>
      </w:r>
      <w:r w:rsidRPr="00CF4F97">
        <w:rPr>
          <w:b/>
          <w:sz w:val="24"/>
          <w:szCs w:val="24"/>
        </w:rPr>
        <w:t>-20</w:t>
      </w:r>
      <w:r w:rsidR="005919A8">
        <w:rPr>
          <w:b/>
          <w:sz w:val="24"/>
          <w:szCs w:val="24"/>
        </w:rPr>
        <w:t>2</w:t>
      </w:r>
      <w:r w:rsidR="00F04030">
        <w:rPr>
          <w:b/>
          <w:sz w:val="24"/>
          <w:szCs w:val="24"/>
        </w:rPr>
        <w:t>1</w:t>
      </w:r>
      <w:r w:rsidRPr="00CF4F97">
        <w:rPr>
          <w:b/>
          <w:sz w:val="24"/>
          <w:szCs w:val="24"/>
        </w:rPr>
        <w:t xml:space="preserve"> годов</w:t>
      </w:r>
    </w:p>
    <w:p w:rsidR="00CF4F97" w:rsidRPr="00CF4F97" w:rsidRDefault="00CF4F97" w:rsidP="00CF4F97">
      <w:pPr>
        <w:jc w:val="center"/>
        <w:rPr>
          <w:b/>
          <w:sz w:val="24"/>
          <w:szCs w:val="24"/>
        </w:rPr>
      </w:pPr>
    </w:p>
    <w:p w:rsidR="000A35D2" w:rsidRDefault="00D05562" w:rsidP="005F131F">
      <w:pPr>
        <w:ind w:firstLine="708"/>
        <w:jc w:val="both"/>
        <w:rPr>
          <w:sz w:val="24"/>
          <w:szCs w:val="24"/>
        </w:rPr>
      </w:pPr>
      <w:r w:rsidRPr="000A35D2">
        <w:rPr>
          <w:sz w:val="24"/>
          <w:szCs w:val="24"/>
        </w:rPr>
        <w:t>Согласовать замену</w:t>
      </w:r>
      <w:r w:rsidR="000A35D2" w:rsidRPr="000A35D2">
        <w:rPr>
          <w:sz w:val="24"/>
          <w:szCs w:val="24"/>
        </w:rPr>
        <w:t xml:space="preserve"> части дотации на выравнивание бюджетной обеспеченности дополнительным нормативом отчислений от налога на доходы физических лиц в бюджет Каслинского муниципального района </w:t>
      </w:r>
      <w:r w:rsidR="00CF4F97">
        <w:rPr>
          <w:sz w:val="24"/>
          <w:szCs w:val="24"/>
        </w:rPr>
        <w:t>на 201</w:t>
      </w:r>
      <w:r w:rsidR="00F04030">
        <w:rPr>
          <w:sz w:val="24"/>
          <w:szCs w:val="24"/>
        </w:rPr>
        <w:t>9</w:t>
      </w:r>
      <w:r w:rsidR="00CF4F97">
        <w:rPr>
          <w:sz w:val="24"/>
          <w:szCs w:val="24"/>
        </w:rPr>
        <w:t xml:space="preserve"> год и на плановый период 20</w:t>
      </w:r>
      <w:r w:rsidR="00F04030">
        <w:rPr>
          <w:sz w:val="24"/>
          <w:szCs w:val="24"/>
        </w:rPr>
        <w:t>20</w:t>
      </w:r>
      <w:r w:rsidR="00CF4F97">
        <w:rPr>
          <w:sz w:val="24"/>
          <w:szCs w:val="24"/>
        </w:rPr>
        <w:t>-20</w:t>
      </w:r>
      <w:r w:rsidR="005919A8">
        <w:rPr>
          <w:sz w:val="24"/>
          <w:szCs w:val="24"/>
        </w:rPr>
        <w:t>2</w:t>
      </w:r>
      <w:r w:rsidR="00F04030">
        <w:rPr>
          <w:sz w:val="24"/>
          <w:szCs w:val="24"/>
        </w:rPr>
        <w:t>1</w:t>
      </w:r>
      <w:r w:rsidR="00CF4F97">
        <w:rPr>
          <w:sz w:val="24"/>
          <w:szCs w:val="24"/>
        </w:rPr>
        <w:t xml:space="preserve"> годов</w:t>
      </w:r>
      <w:r w:rsidR="000A35D2">
        <w:rPr>
          <w:sz w:val="24"/>
          <w:szCs w:val="24"/>
        </w:rPr>
        <w:t>.</w:t>
      </w:r>
    </w:p>
    <w:p w:rsidR="000A35D2" w:rsidRDefault="000A35D2" w:rsidP="005F131F">
      <w:pPr>
        <w:ind w:firstLine="708"/>
        <w:jc w:val="both"/>
        <w:rPr>
          <w:sz w:val="24"/>
          <w:szCs w:val="24"/>
        </w:rPr>
      </w:pPr>
    </w:p>
    <w:p w:rsidR="000A35D2" w:rsidRDefault="000A35D2" w:rsidP="005F131F">
      <w:pPr>
        <w:ind w:firstLine="708"/>
        <w:jc w:val="both"/>
        <w:rPr>
          <w:sz w:val="24"/>
          <w:szCs w:val="24"/>
        </w:rPr>
      </w:pPr>
    </w:p>
    <w:p w:rsidR="000F649F" w:rsidRDefault="000F649F" w:rsidP="000F649F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0F649F" w:rsidRPr="003F5BD8" w:rsidRDefault="000F649F" w:rsidP="000F649F">
      <w:pPr>
        <w:rPr>
          <w:sz w:val="24"/>
          <w:szCs w:val="24"/>
        </w:rPr>
      </w:pPr>
      <w:r>
        <w:rPr>
          <w:sz w:val="24"/>
          <w:szCs w:val="24"/>
        </w:rPr>
        <w:t xml:space="preserve">Каслинского муниципального района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E0D">
        <w:rPr>
          <w:sz w:val="24"/>
          <w:szCs w:val="24"/>
        </w:rPr>
        <w:tab/>
      </w:r>
      <w:r w:rsidR="00222E0D">
        <w:rPr>
          <w:sz w:val="24"/>
          <w:szCs w:val="24"/>
        </w:rPr>
        <w:tab/>
        <w:t>Л.А. Лобашова</w:t>
      </w:r>
    </w:p>
    <w:p w:rsidR="000F649F" w:rsidRDefault="000F649F" w:rsidP="000F649F">
      <w:pPr>
        <w:rPr>
          <w:sz w:val="24"/>
          <w:szCs w:val="24"/>
        </w:rPr>
      </w:pPr>
    </w:p>
    <w:p w:rsidR="000A35D2" w:rsidRDefault="000A35D2" w:rsidP="000A35D2">
      <w:pPr>
        <w:ind w:firstLine="708"/>
        <w:jc w:val="both"/>
        <w:rPr>
          <w:sz w:val="24"/>
          <w:szCs w:val="24"/>
        </w:rPr>
      </w:pPr>
    </w:p>
    <w:p w:rsidR="000A35D2" w:rsidRDefault="000A35D2" w:rsidP="000A35D2">
      <w:pPr>
        <w:jc w:val="both"/>
        <w:rPr>
          <w:b/>
          <w:sz w:val="24"/>
          <w:szCs w:val="24"/>
        </w:rPr>
      </w:pPr>
    </w:p>
    <w:p w:rsidR="000A35D2" w:rsidRPr="000A35D2" w:rsidRDefault="000A35D2" w:rsidP="000A35D2">
      <w:pPr>
        <w:jc w:val="both"/>
        <w:rPr>
          <w:b/>
          <w:sz w:val="24"/>
          <w:szCs w:val="24"/>
        </w:rPr>
      </w:pPr>
    </w:p>
    <w:sectPr w:rsidR="000A35D2" w:rsidRPr="000A35D2" w:rsidSect="00F26C34">
      <w:pgSz w:w="11906" w:h="16838" w:code="9"/>
      <w:pgMar w:top="79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0307"/>
    <w:rsid w:val="000639AD"/>
    <w:rsid w:val="000A35D2"/>
    <w:rsid w:val="000F649F"/>
    <w:rsid w:val="00161144"/>
    <w:rsid w:val="00222E0D"/>
    <w:rsid w:val="00256E51"/>
    <w:rsid w:val="0032241B"/>
    <w:rsid w:val="003652FF"/>
    <w:rsid w:val="003F5BD8"/>
    <w:rsid w:val="00425127"/>
    <w:rsid w:val="00475A5A"/>
    <w:rsid w:val="0049162F"/>
    <w:rsid w:val="00534502"/>
    <w:rsid w:val="0053724B"/>
    <w:rsid w:val="005919A8"/>
    <w:rsid w:val="005B2571"/>
    <w:rsid w:val="005B5935"/>
    <w:rsid w:val="005F131F"/>
    <w:rsid w:val="00626687"/>
    <w:rsid w:val="00636AA8"/>
    <w:rsid w:val="00763707"/>
    <w:rsid w:val="008B72E0"/>
    <w:rsid w:val="008C2B7F"/>
    <w:rsid w:val="008F699D"/>
    <w:rsid w:val="00951898"/>
    <w:rsid w:val="009614A1"/>
    <w:rsid w:val="00A23525"/>
    <w:rsid w:val="00AC3B10"/>
    <w:rsid w:val="00AE2059"/>
    <w:rsid w:val="00AF05E1"/>
    <w:rsid w:val="00B058C3"/>
    <w:rsid w:val="00B96EDE"/>
    <w:rsid w:val="00BA0379"/>
    <w:rsid w:val="00BC7D70"/>
    <w:rsid w:val="00BD2D26"/>
    <w:rsid w:val="00BF52C5"/>
    <w:rsid w:val="00C226D7"/>
    <w:rsid w:val="00CC5F57"/>
    <w:rsid w:val="00CE4DC1"/>
    <w:rsid w:val="00CF4F97"/>
    <w:rsid w:val="00D00307"/>
    <w:rsid w:val="00D05562"/>
    <w:rsid w:val="00DE09F7"/>
    <w:rsid w:val="00EB1B98"/>
    <w:rsid w:val="00F04030"/>
    <w:rsid w:val="00F26C34"/>
    <w:rsid w:val="00F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62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D00307"/>
    <w:pPr>
      <w:widowControl w:val="0"/>
      <w:snapToGrid w:val="0"/>
      <w:spacing w:before="120" w:after="120"/>
    </w:pPr>
    <w:rPr>
      <w:b/>
    </w:rPr>
  </w:style>
  <w:style w:type="paragraph" w:styleId="a4">
    <w:name w:val="Body Text"/>
    <w:basedOn w:val="a"/>
    <w:link w:val="a5"/>
    <w:rsid w:val="00D00307"/>
    <w:pPr>
      <w:widowControl w:val="0"/>
      <w:jc w:val="center"/>
    </w:pPr>
    <w:rPr>
      <w:spacing w:val="20"/>
      <w:sz w:val="36"/>
    </w:rPr>
  </w:style>
  <w:style w:type="paragraph" w:customStyle="1" w:styleId="caaieiaie2">
    <w:name w:val="caaieiaie 2"/>
    <w:basedOn w:val="a"/>
    <w:next w:val="a"/>
    <w:rsid w:val="00D00307"/>
    <w:pPr>
      <w:keepNext/>
      <w:widowControl w:val="0"/>
      <w:jc w:val="center"/>
    </w:pPr>
    <w:rPr>
      <w:b/>
      <w:sz w:val="40"/>
    </w:rPr>
  </w:style>
  <w:style w:type="character" w:customStyle="1" w:styleId="a5">
    <w:name w:val="Основной текст Знак"/>
    <w:link w:val="a4"/>
    <w:locked/>
    <w:rsid w:val="00EB1B98"/>
    <w:rPr>
      <w:spacing w:val="20"/>
      <w:sz w:val="36"/>
      <w:lang w:val="ru-RU" w:eastAsia="ru-RU" w:bidi="ar-SA"/>
    </w:rPr>
  </w:style>
  <w:style w:type="paragraph" w:styleId="a6">
    <w:name w:val="Balloon Text"/>
    <w:basedOn w:val="a"/>
    <w:link w:val="a7"/>
    <w:rsid w:val="00D055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0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2018-08-15T06:38:00Z</cp:lastPrinted>
  <dcterms:created xsi:type="dcterms:W3CDTF">2018-08-27T04:34:00Z</dcterms:created>
  <dcterms:modified xsi:type="dcterms:W3CDTF">2018-08-27T04:34:00Z</dcterms:modified>
</cp:coreProperties>
</file>